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779" w:type="pct"/>
        <w:tblInd w:w="959" w:type="dxa"/>
        <w:tblLayout w:type="fixed"/>
        <w:tblLook w:val="04A0"/>
      </w:tblPr>
      <w:tblGrid>
        <w:gridCol w:w="710"/>
        <w:gridCol w:w="715"/>
        <w:gridCol w:w="852"/>
        <w:gridCol w:w="422"/>
        <w:gridCol w:w="422"/>
        <w:gridCol w:w="422"/>
        <w:gridCol w:w="427"/>
        <w:gridCol w:w="419"/>
        <w:gridCol w:w="422"/>
        <w:gridCol w:w="419"/>
        <w:gridCol w:w="427"/>
        <w:gridCol w:w="422"/>
        <w:gridCol w:w="419"/>
        <w:gridCol w:w="422"/>
        <w:gridCol w:w="402"/>
        <w:gridCol w:w="419"/>
        <w:gridCol w:w="422"/>
        <w:gridCol w:w="422"/>
        <w:gridCol w:w="424"/>
        <w:gridCol w:w="422"/>
        <w:gridCol w:w="422"/>
        <w:gridCol w:w="424"/>
        <w:gridCol w:w="427"/>
        <w:gridCol w:w="427"/>
        <w:gridCol w:w="427"/>
        <w:gridCol w:w="427"/>
        <w:gridCol w:w="499"/>
      </w:tblGrid>
      <w:tr w:rsidR="00025CC2" w:rsidRPr="002F06D1" w:rsidTr="00200948">
        <w:trPr>
          <w:cantSplit/>
          <w:trHeight w:val="3397"/>
        </w:trPr>
        <w:tc>
          <w:tcPr>
            <w:tcW w:w="284" w:type="pct"/>
            <w:vMerge w:val="restar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 w:rsidRPr="002F06D1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городского округа, в котором осуществляется строительство</w:t>
            </w:r>
          </w:p>
        </w:tc>
        <w:tc>
          <w:tcPr>
            <w:tcW w:w="286" w:type="pct"/>
            <w:vMerge w:val="restart"/>
            <w:textDirection w:val="tbRl"/>
          </w:tcPr>
          <w:p w:rsidR="00025CC2" w:rsidRPr="002F06D1" w:rsidRDefault="00025CC2" w:rsidP="00F35684">
            <w:pPr>
              <w:ind w:left="113" w:right="113"/>
              <w:rPr>
                <w:sz w:val="24"/>
              </w:rPr>
            </w:pPr>
            <w:r w:rsidRPr="00F12EA6">
              <w:rPr>
                <w:sz w:val="24"/>
              </w:rPr>
              <w:t>Наименование хозяйствующего субъекта</w:t>
            </w:r>
          </w:p>
        </w:tc>
        <w:tc>
          <w:tcPr>
            <w:tcW w:w="341" w:type="pct"/>
            <w:vMerge w:val="restart"/>
            <w:textDirection w:val="tbRl"/>
          </w:tcPr>
          <w:p w:rsidR="00025CC2" w:rsidRPr="002F06D1" w:rsidRDefault="00025CC2" w:rsidP="00416AE7">
            <w:pPr>
              <w:ind w:left="113" w:right="113"/>
              <w:rPr>
                <w:sz w:val="24"/>
              </w:rPr>
            </w:pPr>
            <w:r w:rsidRPr="005A7838">
              <w:rPr>
                <w:sz w:val="24"/>
              </w:rPr>
              <w:t xml:space="preserve">Вид деятельности (строительство и реализация, </w:t>
            </w:r>
            <w:r>
              <w:rPr>
                <w:sz w:val="24"/>
              </w:rPr>
              <w:t xml:space="preserve">  </w:t>
            </w:r>
            <w:r w:rsidRPr="005A7838">
              <w:rPr>
                <w:sz w:val="24"/>
              </w:rPr>
              <w:t>реализация)</w:t>
            </w:r>
            <w:r w:rsidRPr="002F06D1">
              <w:rPr>
                <w:sz w:val="24"/>
              </w:rPr>
              <w:t xml:space="preserve"> </w:t>
            </w:r>
            <w:r w:rsidR="00200948" w:rsidRPr="00A96475">
              <w:rPr>
                <w:color w:val="000000"/>
                <w:sz w:val="24"/>
              </w:rPr>
              <w:t>*</w:t>
            </w:r>
          </w:p>
        </w:tc>
        <w:tc>
          <w:tcPr>
            <w:tcW w:w="2021" w:type="pct"/>
            <w:gridSpan w:val="12"/>
          </w:tcPr>
          <w:p w:rsidR="00025CC2" w:rsidRDefault="00025CC2" w:rsidP="00646418">
            <w:pPr>
              <w:jc w:val="center"/>
              <w:rPr>
                <w:sz w:val="24"/>
              </w:rPr>
            </w:pPr>
          </w:p>
          <w:p w:rsidR="00025CC2" w:rsidRDefault="00025CC2" w:rsidP="00646418">
            <w:pPr>
              <w:jc w:val="center"/>
              <w:rPr>
                <w:sz w:val="24"/>
              </w:rPr>
            </w:pPr>
          </w:p>
          <w:p w:rsidR="00025CC2" w:rsidRDefault="00025CC2" w:rsidP="00646418">
            <w:pPr>
              <w:jc w:val="center"/>
              <w:rPr>
                <w:sz w:val="24"/>
              </w:rPr>
            </w:pPr>
          </w:p>
          <w:p w:rsidR="00025CC2" w:rsidRDefault="00025CC2" w:rsidP="005A7838">
            <w:pPr>
              <w:tabs>
                <w:tab w:val="left" w:pos="40"/>
                <w:tab w:val="left" w:pos="182"/>
              </w:tabs>
              <w:ind w:left="113"/>
              <w:jc w:val="center"/>
              <w:rPr>
                <w:sz w:val="24"/>
              </w:rPr>
            </w:pPr>
            <w:r w:rsidRPr="00025CC2">
              <w:rPr>
                <w:sz w:val="24"/>
              </w:rPr>
              <w:t>Объем реализации в малоэтажных индивидуальных жилых домах (кв. м)</w:t>
            </w:r>
          </w:p>
        </w:tc>
        <w:tc>
          <w:tcPr>
            <w:tcW w:w="2067" w:type="pct"/>
            <w:gridSpan w:val="12"/>
          </w:tcPr>
          <w:p w:rsidR="00025CC2" w:rsidRDefault="00025CC2" w:rsidP="00AE5BB1">
            <w:pPr>
              <w:jc w:val="center"/>
              <w:rPr>
                <w:sz w:val="24"/>
              </w:rPr>
            </w:pPr>
          </w:p>
          <w:p w:rsidR="00025CC2" w:rsidRDefault="00025CC2" w:rsidP="00AE5BB1">
            <w:pPr>
              <w:jc w:val="center"/>
              <w:rPr>
                <w:sz w:val="24"/>
              </w:rPr>
            </w:pPr>
          </w:p>
          <w:p w:rsidR="00025CC2" w:rsidRDefault="00025CC2" w:rsidP="00AE5BB1">
            <w:pPr>
              <w:jc w:val="center"/>
              <w:rPr>
                <w:sz w:val="24"/>
              </w:rPr>
            </w:pPr>
          </w:p>
          <w:p w:rsidR="00025CC2" w:rsidRPr="0072605E" w:rsidRDefault="00025CC2" w:rsidP="00AE5BB1">
            <w:pPr>
              <w:jc w:val="center"/>
              <w:rPr>
                <w:sz w:val="24"/>
              </w:rPr>
            </w:pPr>
            <w:r w:rsidRPr="00025CC2">
              <w:rPr>
                <w:sz w:val="24"/>
              </w:rPr>
              <w:t>Объем реализации в многоквартирных домах (кв. м)</w:t>
            </w:r>
          </w:p>
        </w:tc>
      </w:tr>
      <w:tr w:rsidR="00025CC2" w:rsidRPr="002F06D1" w:rsidTr="00200948">
        <w:trPr>
          <w:cantSplit/>
          <w:trHeight w:val="1134"/>
        </w:trPr>
        <w:tc>
          <w:tcPr>
            <w:tcW w:w="284" w:type="pct"/>
            <w:vMerge/>
          </w:tcPr>
          <w:p w:rsidR="00025CC2" w:rsidRPr="002F06D1" w:rsidRDefault="00025CC2" w:rsidP="002F06D1">
            <w:pPr>
              <w:rPr>
                <w:sz w:val="24"/>
              </w:rPr>
            </w:pPr>
          </w:p>
        </w:tc>
        <w:tc>
          <w:tcPr>
            <w:tcW w:w="286" w:type="pct"/>
            <w:vMerge/>
          </w:tcPr>
          <w:p w:rsidR="00025CC2" w:rsidRPr="002F06D1" w:rsidRDefault="00025CC2" w:rsidP="002F06D1">
            <w:pPr>
              <w:rPr>
                <w:sz w:val="24"/>
              </w:rPr>
            </w:pPr>
          </w:p>
        </w:tc>
        <w:tc>
          <w:tcPr>
            <w:tcW w:w="341" w:type="pct"/>
            <w:vMerge/>
          </w:tcPr>
          <w:p w:rsidR="00025CC2" w:rsidRPr="002F06D1" w:rsidRDefault="00025CC2" w:rsidP="002F06D1">
            <w:pPr>
              <w:rPr>
                <w:sz w:val="24"/>
              </w:rPr>
            </w:pPr>
          </w:p>
        </w:tc>
        <w:tc>
          <w:tcPr>
            <w:tcW w:w="678" w:type="pct"/>
            <w:gridSpan w:val="4"/>
          </w:tcPr>
          <w:p w:rsidR="00025CC2" w:rsidRDefault="00025CC2" w:rsidP="00D41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 год</w:t>
            </w:r>
          </w:p>
        </w:tc>
        <w:tc>
          <w:tcPr>
            <w:tcW w:w="676" w:type="pct"/>
            <w:gridSpan w:val="4"/>
          </w:tcPr>
          <w:p w:rsidR="00025CC2" w:rsidRDefault="00025CC2" w:rsidP="00D41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год</w:t>
            </w:r>
          </w:p>
        </w:tc>
        <w:tc>
          <w:tcPr>
            <w:tcW w:w="667" w:type="pct"/>
            <w:gridSpan w:val="4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2013 год</w:t>
            </w:r>
          </w:p>
        </w:tc>
        <w:tc>
          <w:tcPr>
            <w:tcW w:w="676" w:type="pct"/>
            <w:gridSpan w:val="4"/>
          </w:tcPr>
          <w:p w:rsidR="00025CC2" w:rsidRPr="002F06D1" w:rsidRDefault="00025CC2" w:rsidP="00AE5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 год</w:t>
            </w:r>
          </w:p>
        </w:tc>
        <w:tc>
          <w:tcPr>
            <w:tcW w:w="679" w:type="pct"/>
            <w:gridSpan w:val="4"/>
          </w:tcPr>
          <w:p w:rsidR="00025CC2" w:rsidRDefault="00025CC2" w:rsidP="00AE5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год</w:t>
            </w:r>
          </w:p>
        </w:tc>
        <w:tc>
          <w:tcPr>
            <w:tcW w:w="713" w:type="pct"/>
            <w:gridSpan w:val="4"/>
          </w:tcPr>
          <w:p w:rsidR="00025CC2" w:rsidRDefault="00025CC2" w:rsidP="00AE5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год</w:t>
            </w:r>
          </w:p>
        </w:tc>
      </w:tr>
      <w:tr w:rsidR="00200948" w:rsidRPr="002F06D1" w:rsidTr="00200948">
        <w:trPr>
          <w:cantSplit/>
          <w:trHeight w:val="1392"/>
        </w:trPr>
        <w:tc>
          <w:tcPr>
            <w:tcW w:w="284" w:type="pct"/>
            <w:vMerge/>
          </w:tcPr>
          <w:p w:rsidR="00025CC2" w:rsidRPr="002F06D1" w:rsidRDefault="00025CC2" w:rsidP="002F06D1">
            <w:pPr>
              <w:rPr>
                <w:sz w:val="24"/>
              </w:rPr>
            </w:pPr>
          </w:p>
        </w:tc>
        <w:tc>
          <w:tcPr>
            <w:tcW w:w="286" w:type="pct"/>
            <w:vMerge/>
          </w:tcPr>
          <w:p w:rsidR="00025CC2" w:rsidRPr="002F06D1" w:rsidRDefault="00025CC2" w:rsidP="002F06D1">
            <w:pPr>
              <w:rPr>
                <w:sz w:val="24"/>
              </w:rPr>
            </w:pPr>
          </w:p>
        </w:tc>
        <w:tc>
          <w:tcPr>
            <w:tcW w:w="341" w:type="pct"/>
            <w:vMerge/>
          </w:tcPr>
          <w:p w:rsidR="00025CC2" w:rsidRPr="002F06D1" w:rsidRDefault="00025CC2" w:rsidP="002F06D1">
            <w:pPr>
              <w:rPr>
                <w:sz w:val="24"/>
              </w:rPr>
            </w:pP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  квартал</w:t>
            </w: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  квартал</w:t>
            </w:r>
          </w:p>
        </w:tc>
        <w:tc>
          <w:tcPr>
            <w:tcW w:w="171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  <w:tc>
          <w:tcPr>
            <w:tcW w:w="168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  квартал</w:t>
            </w: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  квартал</w:t>
            </w:r>
          </w:p>
        </w:tc>
        <w:tc>
          <w:tcPr>
            <w:tcW w:w="168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  квартал</w:t>
            </w:r>
          </w:p>
        </w:tc>
        <w:tc>
          <w:tcPr>
            <w:tcW w:w="171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  <w:tc>
          <w:tcPr>
            <w:tcW w:w="168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  квартал</w:t>
            </w: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  квартал</w:t>
            </w:r>
          </w:p>
        </w:tc>
        <w:tc>
          <w:tcPr>
            <w:tcW w:w="161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  <w:tc>
          <w:tcPr>
            <w:tcW w:w="168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  квартал</w:t>
            </w:r>
          </w:p>
        </w:tc>
        <w:tc>
          <w:tcPr>
            <w:tcW w:w="169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  квартал</w:t>
            </w:r>
          </w:p>
        </w:tc>
        <w:tc>
          <w:tcPr>
            <w:tcW w:w="169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3  квартал </w:t>
            </w:r>
          </w:p>
        </w:tc>
        <w:tc>
          <w:tcPr>
            <w:tcW w:w="170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  <w:tc>
          <w:tcPr>
            <w:tcW w:w="169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  квартал</w:t>
            </w:r>
          </w:p>
        </w:tc>
        <w:tc>
          <w:tcPr>
            <w:tcW w:w="169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2  квартал </w:t>
            </w:r>
          </w:p>
        </w:tc>
        <w:tc>
          <w:tcPr>
            <w:tcW w:w="170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3  квартал </w:t>
            </w:r>
          </w:p>
        </w:tc>
        <w:tc>
          <w:tcPr>
            <w:tcW w:w="171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  <w:tc>
          <w:tcPr>
            <w:tcW w:w="171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1  квартал </w:t>
            </w:r>
          </w:p>
        </w:tc>
        <w:tc>
          <w:tcPr>
            <w:tcW w:w="171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  квартал</w:t>
            </w:r>
          </w:p>
        </w:tc>
        <w:tc>
          <w:tcPr>
            <w:tcW w:w="171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3  квартал </w:t>
            </w:r>
          </w:p>
        </w:tc>
        <w:tc>
          <w:tcPr>
            <w:tcW w:w="200" w:type="pct"/>
            <w:textDirection w:val="tbRl"/>
          </w:tcPr>
          <w:p w:rsidR="00025CC2" w:rsidRDefault="00025CC2" w:rsidP="00F12EA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  квартал</w:t>
            </w:r>
          </w:p>
        </w:tc>
      </w:tr>
      <w:tr w:rsidR="00200948" w:rsidRPr="002F06D1" w:rsidTr="00200948">
        <w:trPr>
          <w:cantSplit/>
          <w:trHeight w:val="2525"/>
        </w:trPr>
        <w:tc>
          <w:tcPr>
            <w:tcW w:w="284" w:type="pct"/>
          </w:tcPr>
          <w:p w:rsidR="00025CC2" w:rsidRPr="002F06D1" w:rsidRDefault="00025CC2" w:rsidP="002F06D1">
            <w:pPr>
              <w:rPr>
                <w:sz w:val="24"/>
              </w:rPr>
            </w:pPr>
          </w:p>
        </w:tc>
        <w:tc>
          <w:tcPr>
            <w:tcW w:w="286" w:type="pct"/>
          </w:tcPr>
          <w:p w:rsidR="00025CC2" w:rsidRPr="002F06D1" w:rsidRDefault="00025CC2" w:rsidP="002F06D1">
            <w:pPr>
              <w:rPr>
                <w:sz w:val="24"/>
              </w:rPr>
            </w:pPr>
          </w:p>
        </w:tc>
        <w:tc>
          <w:tcPr>
            <w:tcW w:w="341" w:type="pct"/>
          </w:tcPr>
          <w:p w:rsidR="00025CC2" w:rsidRPr="002F06D1" w:rsidRDefault="00025CC2" w:rsidP="002F06D1">
            <w:pPr>
              <w:rPr>
                <w:sz w:val="24"/>
              </w:rPr>
            </w:pP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71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8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8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71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8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1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8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70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69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70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71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71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71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171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  <w:tc>
          <w:tcPr>
            <w:tcW w:w="200" w:type="pct"/>
            <w:textDirection w:val="tbRl"/>
          </w:tcPr>
          <w:p w:rsidR="00025CC2" w:rsidRPr="002F06D1" w:rsidRDefault="00025CC2" w:rsidP="00F12EA6">
            <w:pPr>
              <w:ind w:left="113" w:right="113"/>
              <w:rPr>
                <w:sz w:val="24"/>
              </w:rPr>
            </w:pPr>
          </w:p>
        </w:tc>
      </w:tr>
    </w:tbl>
    <w:p w:rsidR="00C1252E" w:rsidRPr="00F35684" w:rsidRDefault="00C1252E" w:rsidP="002F06D1">
      <w:pPr>
        <w:rPr>
          <w:szCs w:val="28"/>
        </w:rPr>
      </w:pPr>
    </w:p>
    <w:p w:rsidR="00F35684" w:rsidRPr="00F35684" w:rsidRDefault="00F35684" w:rsidP="002F06D1">
      <w:pPr>
        <w:rPr>
          <w:szCs w:val="28"/>
        </w:rPr>
      </w:pPr>
    </w:p>
    <w:tbl>
      <w:tblPr>
        <w:tblW w:w="17360" w:type="dxa"/>
        <w:tblInd w:w="675" w:type="dxa"/>
        <w:tblLook w:val="04A0"/>
      </w:tblPr>
      <w:tblGrid>
        <w:gridCol w:w="400"/>
        <w:gridCol w:w="940"/>
        <w:gridCol w:w="1280"/>
        <w:gridCol w:w="280"/>
        <w:gridCol w:w="880"/>
        <w:gridCol w:w="880"/>
        <w:gridCol w:w="1120"/>
        <w:gridCol w:w="14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480"/>
        <w:gridCol w:w="1140"/>
        <w:gridCol w:w="420"/>
        <w:gridCol w:w="348"/>
        <w:gridCol w:w="72"/>
        <w:gridCol w:w="420"/>
        <w:gridCol w:w="420"/>
        <w:gridCol w:w="420"/>
        <w:gridCol w:w="420"/>
      </w:tblGrid>
      <w:tr w:rsidR="00F35684" w:rsidRPr="00F35684" w:rsidTr="00A96475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jc w:val="center"/>
              <w:rPr>
                <w:color w:val="000000"/>
                <w:szCs w:val="28"/>
              </w:rPr>
            </w:pPr>
          </w:p>
        </w:tc>
      </w:tr>
      <w:tr w:rsidR="00F35684" w:rsidRPr="00F35684" w:rsidTr="00A96475">
        <w:trPr>
          <w:trHeight w:val="420"/>
        </w:trPr>
        <w:tc>
          <w:tcPr>
            <w:tcW w:w="173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rPr>
                <w:color w:val="000000"/>
                <w:szCs w:val="28"/>
              </w:rPr>
            </w:pPr>
          </w:p>
        </w:tc>
      </w:tr>
      <w:tr w:rsidR="00F35684" w:rsidRPr="00F35684" w:rsidTr="00A96475">
        <w:trPr>
          <w:gridAfter w:val="5"/>
          <w:wAfter w:w="1752" w:type="dxa"/>
          <w:trHeight w:val="630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787" w:rsidRDefault="00572787" w:rsidP="00F35684">
            <w:pPr>
              <w:rPr>
                <w:color w:val="000000"/>
                <w:szCs w:val="28"/>
              </w:rPr>
            </w:pPr>
          </w:p>
          <w:p w:rsidR="00572787" w:rsidRPr="00A96475" w:rsidRDefault="00572787" w:rsidP="00F35684">
            <w:pPr>
              <w:rPr>
                <w:color w:val="000000"/>
                <w:sz w:val="24"/>
              </w:rPr>
            </w:pPr>
            <w:r w:rsidRPr="00A96475">
              <w:rPr>
                <w:color w:val="000000"/>
                <w:sz w:val="24"/>
              </w:rPr>
              <w:t>Продолжение таблицы №3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508"/>
              <w:gridCol w:w="508"/>
              <w:gridCol w:w="508"/>
              <w:gridCol w:w="512"/>
              <w:gridCol w:w="507"/>
              <w:gridCol w:w="506"/>
              <w:gridCol w:w="506"/>
              <w:gridCol w:w="506"/>
              <w:gridCol w:w="516"/>
              <w:gridCol w:w="506"/>
              <w:gridCol w:w="506"/>
              <w:gridCol w:w="550"/>
              <w:gridCol w:w="567"/>
              <w:gridCol w:w="567"/>
              <w:gridCol w:w="567"/>
              <w:gridCol w:w="567"/>
              <w:gridCol w:w="567"/>
              <w:gridCol w:w="548"/>
              <w:gridCol w:w="586"/>
              <w:gridCol w:w="567"/>
              <w:gridCol w:w="709"/>
              <w:gridCol w:w="709"/>
              <w:gridCol w:w="709"/>
              <w:gridCol w:w="693"/>
            </w:tblGrid>
            <w:tr w:rsidR="00A96475" w:rsidRPr="00A96475" w:rsidTr="00200948">
              <w:trPr>
                <w:trHeight w:val="1161"/>
              </w:trPr>
              <w:tc>
                <w:tcPr>
                  <w:tcW w:w="6139" w:type="dxa"/>
                  <w:gridSpan w:val="12"/>
                </w:tcPr>
                <w:p w:rsidR="00200948" w:rsidRDefault="00200948" w:rsidP="00A96475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A96475" w:rsidRPr="00A96475" w:rsidRDefault="00A96475" w:rsidP="00A96475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Цена 1 кв. м (в малоэтажном индивидуальном жилом доме) руб. **</w:t>
                  </w:r>
                </w:p>
              </w:tc>
              <w:tc>
                <w:tcPr>
                  <w:tcW w:w="7356" w:type="dxa"/>
                  <w:gridSpan w:val="12"/>
                </w:tcPr>
                <w:p w:rsidR="00200948" w:rsidRDefault="00200948" w:rsidP="00200948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A96475" w:rsidRPr="00A96475" w:rsidRDefault="00A96475" w:rsidP="00200948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Цена 1 кв. м (в многоквартирном доме) руб. **</w:t>
                  </w:r>
                </w:p>
              </w:tc>
            </w:tr>
            <w:tr w:rsidR="00A96475" w:rsidRPr="00A96475" w:rsidTr="00200948">
              <w:trPr>
                <w:trHeight w:val="1026"/>
              </w:trPr>
              <w:tc>
                <w:tcPr>
                  <w:tcW w:w="2036" w:type="dxa"/>
                  <w:gridSpan w:val="4"/>
                </w:tcPr>
                <w:p w:rsidR="00A96475" w:rsidRPr="00A96475" w:rsidRDefault="00A96475" w:rsidP="000900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2011 год</w:t>
                  </w:r>
                </w:p>
              </w:tc>
              <w:tc>
                <w:tcPr>
                  <w:tcW w:w="2025" w:type="dxa"/>
                  <w:gridSpan w:val="4"/>
                </w:tcPr>
                <w:p w:rsidR="00A96475" w:rsidRPr="00A96475" w:rsidRDefault="00A96475" w:rsidP="000900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2012 год</w:t>
                  </w:r>
                </w:p>
              </w:tc>
              <w:tc>
                <w:tcPr>
                  <w:tcW w:w="2078" w:type="dxa"/>
                  <w:gridSpan w:val="4"/>
                </w:tcPr>
                <w:p w:rsidR="00A96475" w:rsidRPr="00A96475" w:rsidRDefault="00A96475" w:rsidP="000900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2013 год</w:t>
                  </w:r>
                </w:p>
              </w:tc>
              <w:tc>
                <w:tcPr>
                  <w:tcW w:w="2268" w:type="dxa"/>
                  <w:gridSpan w:val="4"/>
                </w:tcPr>
                <w:p w:rsidR="00A96475" w:rsidRPr="00A96475" w:rsidRDefault="00A96475" w:rsidP="00A96475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2011 год</w:t>
                  </w:r>
                </w:p>
              </w:tc>
              <w:tc>
                <w:tcPr>
                  <w:tcW w:w="2268" w:type="dxa"/>
                  <w:gridSpan w:val="4"/>
                </w:tcPr>
                <w:p w:rsidR="00A96475" w:rsidRPr="00A96475" w:rsidRDefault="00A96475" w:rsidP="00A96475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2012 год</w:t>
                  </w:r>
                </w:p>
              </w:tc>
              <w:tc>
                <w:tcPr>
                  <w:tcW w:w="2820" w:type="dxa"/>
                  <w:gridSpan w:val="4"/>
                </w:tcPr>
                <w:p w:rsidR="00A96475" w:rsidRPr="00A96475" w:rsidRDefault="00A96475" w:rsidP="00A96475"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2013 год</w:t>
                  </w:r>
                </w:p>
              </w:tc>
            </w:tr>
            <w:tr w:rsidR="00A96475" w:rsidRPr="00A96475" w:rsidTr="00200948">
              <w:trPr>
                <w:cantSplit/>
                <w:trHeight w:val="1504"/>
              </w:trPr>
              <w:tc>
                <w:tcPr>
                  <w:tcW w:w="508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1 квартал</w:t>
                  </w:r>
                </w:p>
              </w:tc>
              <w:tc>
                <w:tcPr>
                  <w:tcW w:w="508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2 квартал</w:t>
                  </w:r>
                </w:p>
              </w:tc>
              <w:tc>
                <w:tcPr>
                  <w:tcW w:w="508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3 квартал</w:t>
                  </w:r>
                </w:p>
              </w:tc>
              <w:tc>
                <w:tcPr>
                  <w:tcW w:w="512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 xml:space="preserve">4 квартал </w:t>
                  </w:r>
                </w:p>
              </w:tc>
              <w:tc>
                <w:tcPr>
                  <w:tcW w:w="507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1 квартал</w:t>
                  </w:r>
                </w:p>
              </w:tc>
              <w:tc>
                <w:tcPr>
                  <w:tcW w:w="506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2 квартал</w:t>
                  </w:r>
                </w:p>
              </w:tc>
              <w:tc>
                <w:tcPr>
                  <w:tcW w:w="506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3 квартал</w:t>
                  </w:r>
                </w:p>
              </w:tc>
              <w:tc>
                <w:tcPr>
                  <w:tcW w:w="506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4 квартал</w:t>
                  </w:r>
                </w:p>
              </w:tc>
              <w:tc>
                <w:tcPr>
                  <w:tcW w:w="516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1 квартал</w:t>
                  </w:r>
                </w:p>
              </w:tc>
              <w:tc>
                <w:tcPr>
                  <w:tcW w:w="506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2 квартал</w:t>
                  </w:r>
                </w:p>
              </w:tc>
              <w:tc>
                <w:tcPr>
                  <w:tcW w:w="506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3 квартал</w:t>
                  </w:r>
                </w:p>
              </w:tc>
              <w:tc>
                <w:tcPr>
                  <w:tcW w:w="550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 w:rsidRPr="00A96475">
                    <w:rPr>
                      <w:color w:val="000000"/>
                      <w:sz w:val="24"/>
                    </w:rPr>
                    <w:t>4 квартал</w:t>
                  </w: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2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3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4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  <w:tc>
                <w:tcPr>
                  <w:tcW w:w="548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2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  <w:tc>
                <w:tcPr>
                  <w:tcW w:w="586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3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4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  <w:tc>
                <w:tcPr>
                  <w:tcW w:w="709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  <w:tc>
                <w:tcPr>
                  <w:tcW w:w="709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2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  <w:tc>
                <w:tcPr>
                  <w:tcW w:w="709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3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  <w:tc>
                <w:tcPr>
                  <w:tcW w:w="693" w:type="dxa"/>
                  <w:textDirection w:val="tbRl"/>
                </w:tcPr>
                <w:p w:rsidR="00572787" w:rsidRPr="00A96475" w:rsidRDefault="00A96475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4 </w:t>
                  </w:r>
                  <w:r w:rsidRPr="00A96475">
                    <w:rPr>
                      <w:color w:val="000000"/>
                      <w:sz w:val="24"/>
                    </w:rPr>
                    <w:t>квартал</w:t>
                  </w:r>
                </w:p>
              </w:tc>
            </w:tr>
            <w:tr w:rsidR="00A96475" w:rsidRPr="00A96475" w:rsidTr="00200948">
              <w:trPr>
                <w:cantSplit/>
                <w:trHeight w:val="2687"/>
              </w:trPr>
              <w:tc>
                <w:tcPr>
                  <w:tcW w:w="508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08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08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12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07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06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06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06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16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06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06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50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48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86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67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709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93" w:type="dxa"/>
                  <w:textDirection w:val="tbRl"/>
                </w:tcPr>
                <w:p w:rsidR="00572787" w:rsidRPr="00A96475" w:rsidRDefault="00572787" w:rsidP="00572787">
                  <w:pPr>
                    <w:ind w:left="113" w:right="113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572787" w:rsidRDefault="00572787" w:rsidP="00F35684">
            <w:pPr>
              <w:rPr>
                <w:color w:val="000000"/>
                <w:szCs w:val="28"/>
              </w:rPr>
            </w:pPr>
          </w:p>
          <w:p w:rsidR="00F35684" w:rsidRPr="00F35684" w:rsidRDefault="00200948" w:rsidP="002009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*</w:t>
            </w:r>
            <w:r w:rsidRPr="00200948">
              <w:rPr>
                <w:color w:val="000000"/>
                <w:szCs w:val="28"/>
              </w:rPr>
              <w:t xml:space="preserve"> -  если строительство и реализация построенного жилья осуществляется одним хозяйствующим субъектом, то указывается: строительство и реализация;  - если строительство и реализация построенного жилья осуществляется разными хозяйствующими субъектами, указывается: реализация</w:t>
            </w:r>
          </w:p>
        </w:tc>
      </w:tr>
      <w:tr w:rsidR="00F35684" w:rsidRPr="00F35684" w:rsidTr="00A96475">
        <w:trPr>
          <w:gridAfter w:val="5"/>
          <w:wAfter w:w="1752" w:type="dxa"/>
          <w:trHeight w:val="540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200948" w:rsidP="00F3568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*</w:t>
            </w:r>
            <w:r w:rsidRPr="00200948">
              <w:rPr>
                <w:color w:val="000000"/>
                <w:szCs w:val="28"/>
              </w:rPr>
              <w:t>* - указывается диапазон цены 1 кв.м. в малоэтажном индивидуаль</w:t>
            </w:r>
            <w:r>
              <w:rPr>
                <w:color w:val="000000"/>
                <w:szCs w:val="28"/>
              </w:rPr>
              <w:t>н</w:t>
            </w:r>
            <w:r w:rsidRPr="00200948">
              <w:rPr>
                <w:color w:val="000000"/>
                <w:szCs w:val="28"/>
              </w:rPr>
              <w:t>ом жилом доме или в многоквартирном доме</w:t>
            </w:r>
          </w:p>
        </w:tc>
      </w:tr>
      <w:tr w:rsidR="00F35684" w:rsidRPr="00F35684" w:rsidTr="00A96475">
        <w:trPr>
          <w:gridAfter w:val="5"/>
          <w:wAfter w:w="1752" w:type="dxa"/>
          <w:trHeight w:val="780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F35684">
            <w:pPr>
              <w:rPr>
                <w:color w:val="000000"/>
                <w:szCs w:val="28"/>
              </w:rPr>
            </w:pPr>
          </w:p>
        </w:tc>
      </w:tr>
      <w:tr w:rsidR="00F35684" w:rsidRPr="00F35684" w:rsidTr="00A96475">
        <w:trPr>
          <w:gridAfter w:val="5"/>
          <w:wAfter w:w="1752" w:type="dxa"/>
          <w:trHeight w:val="315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684" w:rsidRPr="00F35684" w:rsidRDefault="00F35684" w:rsidP="004743F8">
            <w:pPr>
              <w:rPr>
                <w:color w:val="000000"/>
                <w:szCs w:val="28"/>
              </w:rPr>
            </w:pPr>
          </w:p>
        </w:tc>
      </w:tr>
    </w:tbl>
    <w:p w:rsidR="00F35684" w:rsidRPr="002F06D1" w:rsidRDefault="00F35684" w:rsidP="002F06D1">
      <w:pPr>
        <w:rPr>
          <w:sz w:val="24"/>
        </w:rPr>
      </w:pPr>
    </w:p>
    <w:sectPr w:rsidR="00F35684" w:rsidRPr="002F06D1" w:rsidSect="0072605E">
      <w:headerReference w:type="default" r:id="rId6"/>
      <w:pgSz w:w="16838" w:h="11906" w:orient="landscape"/>
      <w:pgMar w:top="1701" w:right="253" w:bottom="284" w:left="28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E9" w:rsidRDefault="002C09E9" w:rsidP="0075316A">
      <w:r>
        <w:separator/>
      </w:r>
    </w:p>
  </w:endnote>
  <w:endnote w:type="continuationSeparator" w:id="0">
    <w:p w:rsidR="002C09E9" w:rsidRDefault="002C09E9" w:rsidP="0075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E9" w:rsidRDefault="002C09E9" w:rsidP="0075316A">
      <w:r>
        <w:separator/>
      </w:r>
    </w:p>
  </w:footnote>
  <w:footnote w:type="continuationSeparator" w:id="0">
    <w:p w:rsidR="002C09E9" w:rsidRDefault="002C09E9" w:rsidP="0075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C2" w:rsidRDefault="00025CC2">
    <w:pPr>
      <w:pStyle w:val="a6"/>
      <w:rPr>
        <w:b/>
      </w:rPr>
    </w:pPr>
    <w:r>
      <w:rPr>
        <w:b/>
      </w:rPr>
      <w:t>Таблица №3</w:t>
    </w:r>
  </w:p>
  <w:p w:rsidR="004D53C4" w:rsidRPr="00025CC2" w:rsidRDefault="00025CC2" w:rsidP="00025CC2">
    <w:pPr>
      <w:pStyle w:val="a6"/>
      <w:jc w:val="center"/>
    </w:pPr>
    <w:r w:rsidRPr="00025CC2">
      <w:t>Информация о хозяйствующих субъектах, осуществляющих реализацию первичного жилья экономического класса, изменениях  объемов реализации первичного жилья экономического класса и цен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12"/>
    <w:rsid w:val="00025CC2"/>
    <w:rsid w:val="00090084"/>
    <w:rsid w:val="00095DDF"/>
    <w:rsid w:val="0010684A"/>
    <w:rsid w:val="00140148"/>
    <w:rsid w:val="001470D3"/>
    <w:rsid w:val="00200948"/>
    <w:rsid w:val="00203C46"/>
    <w:rsid w:val="00270E64"/>
    <w:rsid w:val="002A0724"/>
    <w:rsid w:val="002C09E9"/>
    <w:rsid w:val="002F06D1"/>
    <w:rsid w:val="00343EF3"/>
    <w:rsid w:val="00395AFA"/>
    <w:rsid w:val="00416AE7"/>
    <w:rsid w:val="00467EF3"/>
    <w:rsid w:val="00470F38"/>
    <w:rsid w:val="004743F8"/>
    <w:rsid w:val="004D53C4"/>
    <w:rsid w:val="00547BFD"/>
    <w:rsid w:val="00561D5E"/>
    <w:rsid w:val="00572787"/>
    <w:rsid w:val="005A7838"/>
    <w:rsid w:val="006040C7"/>
    <w:rsid w:val="00646418"/>
    <w:rsid w:val="006634BB"/>
    <w:rsid w:val="006B7037"/>
    <w:rsid w:val="00706ECF"/>
    <w:rsid w:val="0072605E"/>
    <w:rsid w:val="00733D1B"/>
    <w:rsid w:val="00737626"/>
    <w:rsid w:val="0075316A"/>
    <w:rsid w:val="008247D2"/>
    <w:rsid w:val="008367F8"/>
    <w:rsid w:val="00884A76"/>
    <w:rsid w:val="00902CB4"/>
    <w:rsid w:val="00963C68"/>
    <w:rsid w:val="00966727"/>
    <w:rsid w:val="00970988"/>
    <w:rsid w:val="009768F7"/>
    <w:rsid w:val="00984D12"/>
    <w:rsid w:val="00A46206"/>
    <w:rsid w:val="00A96475"/>
    <w:rsid w:val="00AE5BB1"/>
    <w:rsid w:val="00AF69CA"/>
    <w:rsid w:val="00B41C33"/>
    <w:rsid w:val="00B72135"/>
    <w:rsid w:val="00BE49A5"/>
    <w:rsid w:val="00C1252E"/>
    <w:rsid w:val="00CA3639"/>
    <w:rsid w:val="00D41664"/>
    <w:rsid w:val="00D430E3"/>
    <w:rsid w:val="00D658D3"/>
    <w:rsid w:val="00D72106"/>
    <w:rsid w:val="00D9041F"/>
    <w:rsid w:val="00DB41E9"/>
    <w:rsid w:val="00DB57C3"/>
    <w:rsid w:val="00DC39A6"/>
    <w:rsid w:val="00E0205C"/>
    <w:rsid w:val="00E77E60"/>
    <w:rsid w:val="00F03D53"/>
    <w:rsid w:val="00F12EA6"/>
    <w:rsid w:val="00F35684"/>
    <w:rsid w:val="00F53C31"/>
    <w:rsid w:val="00F75B09"/>
    <w:rsid w:val="00F81DD8"/>
    <w:rsid w:val="00FE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3C46"/>
    <w:rPr>
      <w:i/>
      <w:iCs/>
    </w:rPr>
  </w:style>
  <w:style w:type="paragraph" w:styleId="a4">
    <w:name w:val="List Paragraph"/>
    <w:basedOn w:val="a"/>
    <w:uiPriority w:val="34"/>
    <w:qFormat/>
    <w:rsid w:val="00203C46"/>
    <w:pPr>
      <w:ind w:left="720"/>
      <w:contextualSpacing/>
    </w:pPr>
  </w:style>
  <w:style w:type="table" w:styleId="a5">
    <w:name w:val="Table Grid"/>
    <w:basedOn w:val="a1"/>
    <w:uiPriority w:val="59"/>
    <w:rsid w:val="00984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3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16A"/>
    <w:rPr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53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316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2014-08-29T07:16:00Z</cp:lastPrinted>
  <dcterms:created xsi:type="dcterms:W3CDTF">2014-08-28T14:26:00Z</dcterms:created>
  <dcterms:modified xsi:type="dcterms:W3CDTF">2014-08-29T07:17:00Z</dcterms:modified>
</cp:coreProperties>
</file>